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56"/>
        <w:gridCol w:w="6789"/>
      </w:tblGrid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87BE0" w:rsidRDefault="00997FD4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Гигиена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49" w:rsidRPr="00731149" w:rsidRDefault="00731149" w:rsidP="007311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6-05-0115-01 «Образование в области физической культуры», профилизация «Специальная подготовка»</w:t>
            </w:r>
            <w:r w:rsidR="001C53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</w:t>
            </w:r>
            <w:r w:rsidR="001C53DC" w:rsidRPr="00887BE0">
              <w:rPr>
                <w:rFonts w:ascii="Times New Roman" w:hAnsi="Times New Roman" w:cs="Times New Roman"/>
                <w:sz w:val="28"/>
                <w:szCs w:val="28"/>
              </w:rPr>
              <w:t>чная (дневная) форма получения высшего образования</w:t>
            </w:r>
            <w:r w:rsidR="001C53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31149" w:rsidRPr="00731149" w:rsidRDefault="00731149" w:rsidP="007311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6-05-0115-01 «Образование в области физической культуры», профилизация «Физкультурно-оздоровительная и туристско-рекреационная деятельность»</w:t>
            </w:r>
            <w:r w:rsidR="001C53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</w:t>
            </w:r>
            <w:r w:rsidR="001C53DC" w:rsidRPr="00887BE0">
              <w:rPr>
                <w:rFonts w:ascii="Times New Roman" w:hAnsi="Times New Roman" w:cs="Times New Roman"/>
                <w:sz w:val="28"/>
                <w:szCs w:val="28"/>
              </w:rPr>
              <w:t>чная (дневная) форма получения высшего образования</w:t>
            </w:r>
            <w:r w:rsidR="001C53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0DDB" w:rsidRPr="00887BE0" w:rsidRDefault="00731149" w:rsidP="001C5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6-05-0115-01 «Образование в области физической культуры»</w:t>
            </w:r>
            <w:r w:rsidR="001C53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(зао</w:t>
            </w:r>
            <w:r w:rsidR="00FE6040" w:rsidRPr="00887BE0">
              <w:rPr>
                <w:rFonts w:ascii="Times New Roman" w:hAnsi="Times New Roman" w:cs="Times New Roman"/>
                <w:sz w:val="28"/>
                <w:szCs w:val="28"/>
              </w:rPr>
              <w:t>чная форма получения высшего образования</w:t>
            </w:r>
            <w:r w:rsidR="001C53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40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1C53D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1C53DC" w:rsidP="001C53D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5, 6 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FE6040" w:rsidTr="006A7B9D">
        <w:trPr>
          <w:trHeight w:val="103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B57BC4" w:rsidP="001C53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11</w:t>
            </w:r>
            <w:r w:rsidR="00F24EA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5</w:t>
            </w:r>
            <w:r w:rsidR="001C53DC">
              <w:rPr>
                <w:rFonts w:ascii="Times New Roman" w:hAnsi="Times New Roman" w:cs="Times New Roman"/>
                <w:sz w:val="28"/>
                <w:szCs w:val="28"/>
              </w:rPr>
              <w:t xml:space="preserve">2 аудиторных часов </w:t>
            </w:r>
            <w:r w:rsidR="008A3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3DC">
              <w:rPr>
                <w:rFonts w:ascii="Times New Roman" w:hAnsi="Times New Roman" w:cs="Times New Roman"/>
                <w:sz w:val="28"/>
                <w:szCs w:val="28"/>
              </w:rPr>
              <w:t>(о</w:t>
            </w:r>
            <w:r w:rsidR="00FE6040" w:rsidRPr="00FE6040">
              <w:rPr>
                <w:rFonts w:ascii="Times New Roman" w:hAnsi="Times New Roman" w:cs="Times New Roman"/>
                <w:sz w:val="28"/>
                <w:szCs w:val="28"/>
              </w:rPr>
              <w:t>чная (дневная) форма получения высшего образования</w:t>
            </w:r>
            <w:r w:rsidR="001C53D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C53DC" w:rsidRDefault="001C53DC" w:rsidP="001C53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118 академических часов, из них – 14 аудиторных часов </w:t>
            </w:r>
            <w:r w:rsidR="008A3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(заочная </w:t>
            </w:r>
            <w:r w:rsidRPr="00FE6040">
              <w:rPr>
                <w:rFonts w:ascii="Times New Roman" w:hAnsi="Times New Roman" w:cs="Times New Roman"/>
                <w:sz w:val="28"/>
                <w:szCs w:val="28"/>
              </w:rPr>
              <w:t>форма получения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5262D6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2D6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5262D6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2D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  <w:bookmarkStart w:id="1" w:name="_GoBack"/>
            <w:bookmarkEnd w:id="1"/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3C3164" w:rsidRDefault="008A32B5" w:rsidP="008A32B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</w:t>
            </w:r>
            <w:r w:rsidR="003C3164" w:rsidRPr="003C3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безопасной жизнедеятельности и методика преподавания, Физиологи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C3164" w:rsidRPr="003C3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спорта, Спортивная медицина.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B61C29" w:rsidRDefault="00B61C29" w:rsidP="00B61C2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Введение. Состояние здоровья школьников и основные тенденции его изменения.</w:t>
            </w:r>
            <w:r w:rsidR="008A3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Гигиеническое значение физического воспитания и спорта. Гигиена воздушной среды. Гигиена воды. Гигиена почвы. Гигиена закаливания.</w:t>
            </w:r>
            <w:r w:rsidR="008A3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1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Гигиена питания. Особенности питания при занятиях физической культурой и спортом. Гигиенические основы проектирования, строительства и эксплуатации спортивных сооружений. Гигиеническое нормирование </w:t>
            </w:r>
            <w:r w:rsidRPr="00B61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физических нагрузок при занятиях физической культурой. Гигиеническое обеспечение физического воспитания в школе. Гигиеническое обеспечение спортивных тренировок. Гигиеническое обеспечение занятий оздоровительной физической культурой. </w:t>
            </w:r>
            <w:r w:rsidRPr="00B61C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Гигиеническое обеспечение занятий в отдельных видах спорта.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E3" w:rsidRPr="00740FE3" w:rsidRDefault="00740FE3" w:rsidP="00740F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знать</w:t>
            </w: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40FE3" w:rsidRPr="00740FE3" w:rsidRDefault="00740FE3" w:rsidP="00740F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гигиенические принципы организации учебной и внешкольной деятельности;</w:t>
            </w:r>
          </w:p>
          <w:p w:rsidR="00740FE3" w:rsidRPr="00740FE3" w:rsidRDefault="00740FE3" w:rsidP="00740F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основы сбалансированного рационального питания;</w:t>
            </w:r>
          </w:p>
          <w:p w:rsidR="00740FE3" w:rsidRPr="00740FE3" w:rsidRDefault="00740FE3" w:rsidP="00740F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гигиенические требования к спортивным сооружениям и различным видам спортивной деятельности;</w:t>
            </w:r>
          </w:p>
          <w:p w:rsidR="00740FE3" w:rsidRPr="00740FE3" w:rsidRDefault="00740FE3" w:rsidP="00740F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морфофункциональные особенности детского организма на различных возрастных этапах;</w:t>
            </w:r>
          </w:p>
          <w:p w:rsidR="00740FE3" w:rsidRPr="00740FE3" w:rsidRDefault="00740FE3" w:rsidP="00740F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гигиенические основы организации оптимальных условий учебно-воспитательного процесса, самостоятельной работы, режима труда и отдыха, повышения работоспособности и функциональных возможностей организма спортсмена;</w:t>
            </w:r>
          </w:p>
          <w:p w:rsidR="00740FE3" w:rsidRPr="00740FE3" w:rsidRDefault="00740FE3" w:rsidP="00740F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уметь</w:t>
            </w:r>
            <w:r w:rsidRPr="00740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740FE3" w:rsidRPr="00740FE3" w:rsidRDefault="00740FE3" w:rsidP="00740FE3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осуществлять оценку энергетических затрат организма и проводить оценку индивидуального питания и статуса питания с использованием расчетных методов исследования;</w:t>
            </w:r>
          </w:p>
          <w:p w:rsidR="00740FE3" w:rsidRPr="00740FE3" w:rsidRDefault="00740FE3" w:rsidP="00740FE3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организовывать учебную деятельность занимающегося физической культурой и спортом в направлении укрепления здоровья;</w:t>
            </w:r>
          </w:p>
          <w:p w:rsidR="00740FE3" w:rsidRPr="00740FE3" w:rsidRDefault="00740FE3" w:rsidP="00740FE3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использовать гигиенические знания в спортивной деятельности для повышения эффективности тренировочного процесса.</w:t>
            </w:r>
          </w:p>
          <w:p w:rsidR="00740FE3" w:rsidRPr="00740FE3" w:rsidRDefault="008A32B5" w:rsidP="00740FE3">
            <w:pPr>
              <w:pStyle w:val="7"/>
              <w:widowControl w:val="0"/>
              <w:tabs>
                <w:tab w:val="decimal" w:pos="36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rPr>
                <w:b/>
                <w:i/>
                <w:iCs/>
                <w:sz w:val="28"/>
              </w:rPr>
            </w:pPr>
            <w:r w:rsidRPr="008A32B5">
              <w:rPr>
                <w:b/>
                <w:i/>
                <w:iCs/>
                <w:sz w:val="28"/>
              </w:rPr>
              <w:t>, иметь навык</w:t>
            </w:r>
            <w:r>
              <w:rPr>
                <w:b/>
                <w:i/>
                <w:iCs/>
                <w:sz w:val="28"/>
              </w:rPr>
              <w:t>и</w:t>
            </w:r>
            <w:r w:rsidR="00740FE3" w:rsidRPr="00740FE3">
              <w:rPr>
                <w:b/>
                <w:i/>
                <w:iCs/>
                <w:sz w:val="28"/>
              </w:rPr>
              <w:t>:</w:t>
            </w:r>
          </w:p>
          <w:p w:rsidR="00740FE3" w:rsidRPr="00740FE3" w:rsidRDefault="00740FE3" w:rsidP="00740FE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навыками гигиенической оценки факторов окружающей среды и фактического питания;</w:t>
            </w:r>
          </w:p>
          <w:p w:rsidR="00740FE3" w:rsidRPr="00740FE3" w:rsidRDefault="00740FE3" w:rsidP="00740FE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навыками применения санитарно-эпидемиологических норм и правил в организации учебно-воспитательного процесса, повышения работоспособности при различных видах учебной и физкультурно-спортивной деятельности;</w:t>
            </w:r>
          </w:p>
          <w:p w:rsidR="00740FE3" w:rsidRPr="00740FE3" w:rsidRDefault="00740FE3" w:rsidP="00740FE3">
            <w:pPr>
              <w:tabs>
                <w:tab w:val="left" w:pos="851"/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 способами организации гигиенических мероприятий по профилактике заболеваний и спортивного травматизма;</w:t>
            </w:r>
          </w:p>
          <w:p w:rsidR="00FE6040" w:rsidRPr="00740FE3" w:rsidRDefault="00740FE3" w:rsidP="00740FE3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0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методами проведения санитарно-просветительской работы по гигиеническим вопросам среди различных контингентов населения.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740FE3" w:rsidRDefault="008A32B5" w:rsidP="00740FE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2445A3">
              <w:rPr>
                <w:rFonts w:ascii="Times New Roman" w:hAnsi="Times New Roman" w:cs="Times New Roman"/>
                <w:bCs/>
                <w:sz w:val="28"/>
                <w:szCs w:val="28"/>
              </w:rPr>
              <w:t>владеть</w:t>
            </w:r>
            <w:r w:rsidRPr="00244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5A3" w:rsidRPr="002445A3">
              <w:rPr>
                <w:rFonts w:ascii="Times New Roman" w:hAnsi="Times New Roman" w:cs="Times New Roman"/>
                <w:sz w:val="28"/>
                <w:szCs w:val="28"/>
              </w:rPr>
              <w:t>методикой составления суточного пищевого рациона и его оценки для восстановления функциональной работоспособности, навыками формирования санитарно-гигиенических мероприятий при организации физкультурно-оздоровительного, тренировочного и соревновательного процессов.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9826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3C3164" w:rsidP="003C3164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5 и 6 </w:t>
            </w:r>
            <w:r w:rsidR="00327B41">
              <w:rPr>
                <w:rFonts w:ascii="Times New Roman" w:hAnsi="Times New Roman" w:cs="Times New Roman"/>
                <w:sz w:val="28"/>
                <w:szCs w:val="28"/>
              </w:rPr>
              <w:t xml:space="preserve">семестре </w:t>
            </w:r>
            <w:r w:rsidR="00E1554A">
              <w:rPr>
                <w:rFonts w:ascii="Times New Roman" w:hAnsi="Times New Roman" w:cs="Times New Roman"/>
                <w:sz w:val="28"/>
                <w:szCs w:val="28"/>
              </w:rPr>
              <w:t>– экзамен.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1D1E00" w:rsidRPr="00FE6040" w:rsidRDefault="001D1E00" w:rsidP="00FE6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1E00" w:rsidRPr="00FE6040" w:rsidSect="0061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B67F7"/>
    <w:rsid w:val="000261AF"/>
    <w:rsid w:val="00060C65"/>
    <w:rsid w:val="00103BDC"/>
    <w:rsid w:val="001A3E3E"/>
    <w:rsid w:val="001B6D08"/>
    <w:rsid w:val="001C53DC"/>
    <w:rsid w:val="001D1E00"/>
    <w:rsid w:val="002445A3"/>
    <w:rsid w:val="002C50F6"/>
    <w:rsid w:val="002D1BD7"/>
    <w:rsid w:val="00307485"/>
    <w:rsid w:val="00327B41"/>
    <w:rsid w:val="00386ACE"/>
    <w:rsid w:val="003C3164"/>
    <w:rsid w:val="003E6537"/>
    <w:rsid w:val="003E78A8"/>
    <w:rsid w:val="004305F9"/>
    <w:rsid w:val="004B67F7"/>
    <w:rsid w:val="004D11A9"/>
    <w:rsid w:val="005262D6"/>
    <w:rsid w:val="00553E58"/>
    <w:rsid w:val="00613794"/>
    <w:rsid w:val="006A7B9D"/>
    <w:rsid w:val="006D2EE0"/>
    <w:rsid w:val="006E43ED"/>
    <w:rsid w:val="00731149"/>
    <w:rsid w:val="00740FE3"/>
    <w:rsid w:val="007C3006"/>
    <w:rsid w:val="00887BE0"/>
    <w:rsid w:val="008A32B5"/>
    <w:rsid w:val="00973DD7"/>
    <w:rsid w:val="00981FBC"/>
    <w:rsid w:val="00982699"/>
    <w:rsid w:val="00997FD4"/>
    <w:rsid w:val="009A1498"/>
    <w:rsid w:val="00A937DA"/>
    <w:rsid w:val="00AF598B"/>
    <w:rsid w:val="00B24582"/>
    <w:rsid w:val="00B57BC4"/>
    <w:rsid w:val="00B61C29"/>
    <w:rsid w:val="00B67D28"/>
    <w:rsid w:val="00B73AE2"/>
    <w:rsid w:val="00CA339B"/>
    <w:rsid w:val="00E1554A"/>
    <w:rsid w:val="00E1582A"/>
    <w:rsid w:val="00E40DDB"/>
    <w:rsid w:val="00E5091C"/>
    <w:rsid w:val="00F24EAB"/>
    <w:rsid w:val="00F36E64"/>
    <w:rsid w:val="00F462E4"/>
    <w:rsid w:val="00F807AE"/>
    <w:rsid w:val="00FE4006"/>
    <w:rsid w:val="00FE6040"/>
    <w:rsid w:val="00FF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3"/>
    <w:locked/>
    <w:rsid w:val="003E78A8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3E78A8"/>
    <w:pPr>
      <w:widowControl w:val="0"/>
      <w:shd w:val="clear" w:color="auto" w:fill="FFFFFF"/>
      <w:spacing w:before="60" w:after="0" w:line="0" w:lineRule="atLeast"/>
      <w:ind w:hanging="640"/>
    </w:pPr>
    <w:rPr>
      <w:spacing w:val="1"/>
    </w:rPr>
  </w:style>
  <w:style w:type="paragraph" w:customStyle="1" w:styleId="7">
    <w:name w:val="Стиль7"/>
    <w:basedOn w:val="a"/>
    <w:rsid w:val="00740FE3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3"/>
    <w:locked/>
    <w:rsid w:val="003E78A8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3E78A8"/>
    <w:pPr>
      <w:widowControl w:val="0"/>
      <w:shd w:val="clear" w:color="auto" w:fill="FFFFFF"/>
      <w:spacing w:before="60" w:after="0" w:line="0" w:lineRule="atLeast"/>
      <w:ind w:hanging="640"/>
    </w:pPr>
    <w:rPr>
      <w:spacing w:val="1"/>
    </w:rPr>
  </w:style>
  <w:style w:type="paragraph" w:customStyle="1" w:styleId="7">
    <w:name w:val="Стиль7"/>
    <w:basedOn w:val="a"/>
    <w:rsid w:val="00740FE3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USER174</dc:creator>
  <cp:lastModifiedBy>Aksel</cp:lastModifiedBy>
  <cp:revision>2</cp:revision>
  <dcterms:created xsi:type="dcterms:W3CDTF">2025-10-14T18:34:00Z</dcterms:created>
  <dcterms:modified xsi:type="dcterms:W3CDTF">2025-10-14T18:34:00Z</dcterms:modified>
</cp:coreProperties>
</file>